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7A78" w14:textId="4904B5B9" w:rsidR="00554072" w:rsidRPr="00D70752" w:rsidRDefault="00554072" w:rsidP="006D5B1A">
      <w:pPr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D70752">
        <w:rPr>
          <w:rFonts w:cstheme="minorHAnsi"/>
          <w:bCs/>
          <w:iCs/>
          <w:sz w:val="20"/>
          <w:szCs w:val="20"/>
        </w:rPr>
        <w:t xml:space="preserve">Załącznik </w:t>
      </w:r>
      <w:r w:rsidR="00D70752" w:rsidRPr="00D70752">
        <w:rPr>
          <w:rFonts w:cstheme="minorHAnsi"/>
          <w:bCs/>
          <w:iCs/>
          <w:sz w:val="20"/>
          <w:szCs w:val="20"/>
        </w:rPr>
        <w:t xml:space="preserve">do </w:t>
      </w:r>
      <w:r w:rsidR="00D70752" w:rsidRPr="00D70752">
        <w:rPr>
          <w:rFonts w:cstheme="minorHAnsi"/>
          <w:bCs/>
          <w:iCs/>
          <w:sz w:val="20"/>
          <w:szCs w:val="20"/>
        </w:rPr>
        <w:t>Ogłoszeni</w:t>
      </w:r>
      <w:r w:rsidR="00D70752" w:rsidRPr="00D70752">
        <w:rPr>
          <w:rFonts w:cstheme="minorHAnsi"/>
          <w:bCs/>
          <w:iCs/>
          <w:sz w:val="20"/>
          <w:szCs w:val="20"/>
        </w:rPr>
        <w:t>a</w:t>
      </w:r>
      <w:r w:rsidR="00D70752" w:rsidRPr="00D70752">
        <w:rPr>
          <w:rFonts w:cstheme="minorHAnsi"/>
          <w:bCs/>
          <w:iCs/>
          <w:sz w:val="20"/>
          <w:szCs w:val="20"/>
        </w:rPr>
        <w:t xml:space="preserve"> konsultacji społecznych</w:t>
      </w:r>
    </w:p>
    <w:p w14:paraId="65133678" w14:textId="14DFC45C" w:rsidR="00D70752" w:rsidRPr="00D70752" w:rsidRDefault="00D70752" w:rsidP="00D70752">
      <w:pPr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D70752">
        <w:rPr>
          <w:rFonts w:cstheme="minorHAnsi"/>
          <w:bCs/>
          <w:iCs/>
          <w:sz w:val="20"/>
          <w:szCs w:val="20"/>
        </w:rPr>
        <w:t xml:space="preserve">(Załącznik </w:t>
      </w:r>
      <w:r w:rsidRPr="00D70752">
        <w:rPr>
          <w:rFonts w:cstheme="minorHAnsi"/>
          <w:bCs/>
          <w:iCs/>
          <w:sz w:val="20"/>
          <w:szCs w:val="20"/>
        </w:rPr>
        <w:t xml:space="preserve">nr 3 do Uchwały nr 1/6/2024 </w:t>
      </w:r>
    </w:p>
    <w:p w14:paraId="2D1D75C2" w14:textId="77777777" w:rsidR="00D70752" w:rsidRPr="00D70752" w:rsidRDefault="00D70752" w:rsidP="00D70752">
      <w:pPr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D70752">
        <w:rPr>
          <w:rFonts w:cstheme="minorHAnsi"/>
          <w:bCs/>
          <w:iCs/>
          <w:sz w:val="20"/>
          <w:szCs w:val="20"/>
        </w:rPr>
        <w:t xml:space="preserve">Walnego Zebrania Członków </w:t>
      </w:r>
    </w:p>
    <w:p w14:paraId="5E3B56FC" w14:textId="77777777" w:rsidR="00D70752" w:rsidRPr="00D70752" w:rsidRDefault="00D70752" w:rsidP="00D70752">
      <w:pPr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D70752">
        <w:rPr>
          <w:rFonts w:cstheme="minorHAnsi"/>
          <w:bCs/>
          <w:iCs/>
          <w:sz w:val="20"/>
          <w:szCs w:val="20"/>
        </w:rPr>
        <w:t xml:space="preserve">Stowarzyszenia OPPT Wąbrzeźna </w:t>
      </w:r>
    </w:p>
    <w:p w14:paraId="3E13B5F5" w14:textId="15EC374D" w:rsidR="006D5B1A" w:rsidRPr="00D70752" w:rsidRDefault="00D70752" w:rsidP="006D5B1A">
      <w:pPr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D70752">
        <w:rPr>
          <w:rFonts w:cstheme="minorHAnsi"/>
          <w:bCs/>
          <w:iCs/>
          <w:sz w:val="20"/>
          <w:szCs w:val="20"/>
        </w:rPr>
        <w:t>z dnia 27 czerwca 2024 r.</w:t>
      </w:r>
      <w:r w:rsidRPr="00D70752">
        <w:rPr>
          <w:rFonts w:cstheme="minorHAnsi"/>
          <w:bCs/>
          <w:iCs/>
          <w:sz w:val="20"/>
          <w:szCs w:val="20"/>
        </w:rPr>
        <w:t>)</w:t>
      </w:r>
    </w:p>
    <w:p w14:paraId="18083795" w14:textId="77777777" w:rsidR="006D5B1A" w:rsidRDefault="006D5B1A" w:rsidP="00554072">
      <w:pPr>
        <w:spacing w:line="240" w:lineRule="auto"/>
        <w:jc w:val="right"/>
        <w:rPr>
          <w:rFonts w:cstheme="minorHAnsi"/>
          <w:b/>
          <w:i/>
        </w:rPr>
      </w:pPr>
    </w:p>
    <w:p w14:paraId="5B9EB831" w14:textId="77777777" w:rsidR="003438EA" w:rsidRDefault="003438EA" w:rsidP="006B41A7">
      <w:pPr>
        <w:spacing w:after="0" w:line="240" w:lineRule="auto"/>
        <w:jc w:val="right"/>
        <w:rPr>
          <w:rFonts w:cstheme="minorHAnsi"/>
          <w:b/>
          <w:i/>
        </w:rPr>
      </w:pPr>
    </w:p>
    <w:p w14:paraId="70CF5F8F" w14:textId="7651A43B" w:rsidR="00DB2CAF" w:rsidRPr="00285DE0" w:rsidRDefault="006B41A7" w:rsidP="006B41A7">
      <w:pPr>
        <w:spacing w:after="0" w:line="240" w:lineRule="auto"/>
        <w:jc w:val="center"/>
        <w:rPr>
          <w:rFonts w:cstheme="minorHAnsi"/>
          <w:b/>
          <w:i/>
        </w:rPr>
      </w:pPr>
      <w:bookmarkStart w:id="0" w:name="_Hlk170283936"/>
      <w:r w:rsidRPr="00285DE0">
        <w:rPr>
          <w:rFonts w:cstheme="minorHAnsi"/>
          <w:b/>
          <w:i/>
        </w:rPr>
        <w:t xml:space="preserve">FORMULARZ </w:t>
      </w:r>
      <w:bookmarkStart w:id="1" w:name="_Hlk170282899"/>
      <w:r w:rsidRPr="00285DE0">
        <w:rPr>
          <w:rFonts w:cstheme="minorHAnsi"/>
          <w:b/>
          <w:i/>
        </w:rPr>
        <w:t>KONSULTACJI SPOŁECZNYCH</w:t>
      </w:r>
    </w:p>
    <w:p w14:paraId="273AC6B8" w14:textId="45617244" w:rsidR="007F5216" w:rsidRDefault="006B41A7" w:rsidP="006B41A7">
      <w:pPr>
        <w:spacing w:after="0"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PROJEKTU STRATEGII</w:t>
      </w:r>
      <w:r>
        <w:rPr>
          <w:rFonts w:cstheme="minorHAnsi"/>
          <w:b/>
          <w:i/>
        </w:rPr>
        <w:t xml:space="preserve"> TERYTORIALNEJ</w:t>
      </w:r>
      <w:r w:rsidRPr="00285DE0">
        <w:rPr>
          <w:rFonts w:cstheme="minorHAnsi"/>
          <w:b/>
          <w:i/>
        </w:rPr>
        <w:t xml:space="preserve"> OBSZARU PROWADZENIA POLITYKI TERYTORIALNEJ </w:t>
      </w:r>
      <w:r>
        <w:rPr>
          <w:rFonts w:cstheme="minorHAnsi"/>
          <w:b/>
          <w:i/>
        </w:rPr>
        <w:t xml:space="preserve">WĄBRZEŹNA WRAZ </w:t>
      </w:r>
      <w:r w:rsidR="00D70752">
        <w:rPr>
          <w:rFonts w:cstheme="minorHAnsi"/>
          <w:b/>
          <w:i/>
        </w:rPr>
        <w:t xml:space="preserve"> Z </w:t>
      </w:r>
      <w:r>
        <w:rPr>
          <w:rFonts w:cstheme="minorHAnsi"/>
          <w:b/>
          <w:i/>
        </w:rPr>
        <w:t>PROGNOZĄ ODDZIAŁYWANIA NA ŚRODOWISKO</w:t>
      </w:r>
      <w:bookmarkEnd w:id="1"/>
    </w:p>
    <w:p w14:paraId="3427C29C" w14:textId="55A28DE1" w:rsidR="00DB2CAF" w:rsidRPr="00285DE0" w:rsidRDefault="006B41A7" w:rsidP="006B41A7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W </w:t>
      </w:r>
      <w:r w:rsidRPr="00285DE0">
        <w:rPr>
          <w:rFonts w:cstheme="minorHAnsi"/>
          <w:b/>
          <w:i/>
        </w:rPr>
        <w:t>RAMACH REALIZACJI POLITYKI TERYTORIALNEJ WOJEWÓDZTWA KUJAWSKO-POMORSKIEGO</w:t>
      </w:r>
    </w:p>
    <w:p w14:paraId="7461AF90" w14:textId="5935DFF1" w:rsidR="00DB2CAF" w:rsidRDefault="006B41A7" w:rsidP="006B41A7">
      <w:pPr>
        <w:spacing w:after="0"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NA LATA 2021-2027</w:t>
      </w:r>
    </w:p>
    <w:bookmarkEnd w:id="0"/>
    <w:p w14:paraId="25010F16" w14:textId="77777777" w:rsidR="003438EA" w:rsidRPr="00285DE0" w:rsidRDefault="003438EA" w:rsidP="00F43291">
      <w:pPr>
        <w:spacing w:line="240" w:lineRule="auto"/>
        <w:jc w:val="center"/>
        <w:rPr>
          <w:rFonts w:cstheme="minorHAnsi"/>
          <w:b/>
          <w:i/>
        </w:rPr>
      </w:pPr>
    </w:p>
    <w:p w14:paraId="62991FCC" w14:textId="77777777" w:rsidR="00D31B5A" w:rsidRPr="00DB2CAF" w:rsidRDefault="00D31B5A" w:rsidP="00DB2CAF">
      <w:pPr>
        <w:spacing w:line="240" w:lineRule="auto"/>
        <w:jc w:val="center"/>
        <w:rPr>
          <w:rFonts w:cstheme="minorHAnsi"/>
          <w:b/>
        </w:rPr>
      </w:pPr>
    </w:p>
    <w:p w14:paraId="2765B1F3" w14:textId="77777777" w:rsidR="00087BFA" w:rsidRPr="001D4D6D" w:rsidRDefault="00F14842">
      <w:pPr>
        <w:rPr>
          <w:b/>
          <w:u w:val="single"/>
        </w:rPr>
      </w:pPr>
      <w:r>
        <w:rPr>
          <w:b/>
          <w:u w:val="single"/>
        </w:rPr>
        <w:t xml:space="preserve">I </w:t>
      </w:r>
      <w:r w:rsidR="001D4D6D" w:rsidRPr="001D4D6D">
        <w:rPr>
          <w:b/>
          <w:u w:val="single"/>
        </w:rPr>
        <w:t>Dane zgłaszającego:</w:t>
      </w:r>
    </w:p>
    <w:p w14:paraId="03686CC8" w14:textId="77777777" w:rsidR="001D4D6D" w:rsidRDefault="001D4D6D">
      <w:r>
        <w:t>Imię i nazwisko osoby fizycznej/Nazwa instytucji: …………………………………………………………………………………………….</w:t>
      </w:r>
    </w:p>
    <w:p w14:paraId="5821DC4B" w14:textId="77777777" w:rsidR="001D4D6D" w:rsidRDefault="001D4D6D">
      <w:r>
        <w:t>Adres/Siedziba: ………………………………………………………………………………………………………………………………………………..</w:t>
      </w:r>
    </w:p>
    <w:p w14:paraId="260D0675" w14:textId="77777777" w:rsidR="001D4D6D" w:rsidRDefault="001D4D6D">
      <w:r>
        <w:t>Telefon kontaktowy: ………………………………………………………………………………………………………………………………………..</w:t>
      </w:r>
    </w:p>
    <w:p w14:paraId="5CBD8ED8" w14:textId="77777777" w:rsidR="001D4D6D" w:rsidRDefault="001D4D6D"/>
    <w:p w14:paraId="6F1DD439" w14:textId="77777777" w:rsidR="005943B7" w:rsidRDefault="00F14842">
      <w:pPr>
        <w:rPr>
          <w:b/>
          <w:u w:val="single"/>
        </w:rPr>
      </w:pPr>
      <w:r>
        <w:rPr>
          <w:b/>
          <w:u w:val="single"/>
        </w:rPr>
        <w:t xml:space="preserve">II </w:t>
      </w:r>
      <w:r w:rsidR="005943B7">
        <w:rPr>
          <w:b/>
          <w:u w:val="single"/>
        </w:rPr>
        <w:t>Uwagi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/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wnioski</w:t>
      </w:r>
      <w:r w:rsidR="001D4D6D">
        <w:rPr>
          <w:b/>
          <w:u w:val="single"/>
        </w:rPr>
        <w:t>:</w:t>
      </w:r>
    </w:p>
    <w:p w14:paraId="1EE1B96D" w14:textId="709086B8" w:rsidR="00C138E4" w:rsidRPr="00EA6848" w:rsidRDefault="00C138E4" w:rsidP="00C138E4">
      <w:pPr>
        <w:spacing w:after="0" w:line="360" w:lineRule="auto"/>
        <w:rPr>
          <w:rFonts w:eastAsia="Times New Roman" w:cs="Calibri"/>
          <w:lang w:eastAsia="pl-PL"/>
        </w:rPr>
      </w:pPr>
      <w:r w:rsidRPr="00EA6848">
        <w:rPr>
          <w:rFonts w:eastAsia="Times New Roman" w:cs="Calibri"/>
          <w:lang w:eastAsia="pl-PL"/>
        </w:rPr>
        <w:t xml:space="preserve">Dokument, do którego zgłaszana jest uwaga (proszę </w:t>
      </w:r>
      <w:r>
        <w:rPr>
          <w:rFonts w:eastAsia="Times New Roman" w:cs="Calibri"/>
          <w:lang w:eastAsia="pl-PL"/>
        </w:rPr>
        <w:t xml:space="preserve">zaznaczyć </w:t>
      </w:r>
      <w:r w:rsidRPr="00EA6848">
        <w:rPr>
          <w:rFonts w:eastAsia="Times New Roman" w:cs="Calibri"/>
          <w:lang w:eastAsia="pl-PL"/>
        </w:rPr>
        <w:t>właściwy)</w:t>
      </w:r>
    </w:p>
    <w:p w14:paraId="052B87FA" w14:textId="50197DA3" w:rsidR="00C138E4" w:rsidRDefault="00C138E4" w:rsidP="00C138E4">
      <w:pPr>
        <w:spacing w:after="0" w:line="360" w:lineRule="auto"/>
        <w:ind w:firstLine="426"/>
        <w:rPr>
          <w:rFonts w:cs="Calibri"/>
        </w:rPr>
      </w:pPr>
      <w:r>
        <w:rPr>
          <w:rFonts w:eastAsia="Times New Roman" w:cs="Calibri"/>
          <w:lang w:eastAsia="pl-PL"/>
        </w:rPr>
        <w:sym w:font="Wingdings" w:char="F0A8"/>
      </w:r>
      <w:r w:rsidRPr="00EE0B5E">
        <w:rPr>
          <w:rFonts w:eastAsia="Times New Roman" w:cs="Calibri"/>
          <w:lang w:eastAsia="pl-PL"/>
        </w:rPr>
        <w:t xml:space="preserve"> Projekt </w:t>
      </w:r>
      <w:r w:rsidRPr="00C138E4">
        <w:rPr>
          <w:rFonts w:cs="Calibri"/>
        </w:rPr>
        <w:t xml:space="preserve">Strategii Terytorialnej Obszaru Prowadzenia Polityki Terytorialnej Wąbrzeźna </w:t>
      </w:r>
    </w:p>
    <w:p w14:paraId="17342DD5" w14:textId="769B4FD6" w:rsidR="00C138E4" w:rsidRPr="00EE0B5E" w:rsidRDefault="00C138E4" w:rsidP="00C138E4">
      <w:pPr>
        <w:spacing w:after="0" w:line="360" w:lineRule="auto"/>
        <w:ind w:left="426"/>
        <w:rPr>
          <w:rFonts w:cs="Calibri"/>
          <w:bCs/>
        </w:rPr>
      </w:pPr>
      <w:r>
        <w:rPr>
          <w:rFonts w:eastAsia="Times New Roman" w:cs="Calibri"/>
          <w:lang w:eastAsia="pl-PL"/>
        </w:rPr>
        <w:sym w:font="Wingdings" w:char="F0A8"/>
      </w:r>
      <w:r w:rsidRPr="00EE0B5E">
        <w:rPr>
          <w:rFonts w:eastAsia="Times New Roman" w:cs="Calibri"/>
          <w:lang w:eastAsia="pl-PL"/>
        </w:rPr>
        <w:t xml:space="preserve"> </w:t>
      </w:r>
      <w:r w:rsidRPr="00EE0B5E">
        <w:rPr>
          <w:rFonts w:cs="Calibri"/>
        </w:rPr>
        <w:t>Prognoza oddziaływania na środowisko</w:t>
      </w:r>
      <w:r w:rsidRPr="00EA6848">
        <w:rPr>
          <w:rFonts w:cs="Calibri"/>
          <w:bCs/>
        </w:rPr>
        <w:t xml:space="preserve"> </w:t>
      </w:r>
      <w:r w:rsidRPr="00EE0B5E">
        <w:rPr>
          <w:rFonts w:cs="Calibri"/>
          <w:bCs/>
        </w:rPr>
        <w:t xml:space="preserve">dla projektu </w:t>
      </w:r>
      <w:r w:rsidRPr="00C138E4">
        <w:rPr>
          <w:rFonts w:cs="Calibri"/>
          <w:bCs/>
        </w:rPr>
        <w:t>Strategii Terytorialnej Obszaru Prowadzenia Polityki Terytorialnej Wąbrzeźna</w:t>
      </w:r>
    </w:p>
    <w:p w14:paraId="11F5D464" w14:textId="77777777" w:rsidR="00C138E4" w:rsidRDefault="00C138E4" w:rsidP="00C138E4">
      <w:pPr>
        <w:spacing w:line="360" w:lineRule="auto"/>
        <w:rPr>
          <w:b/>
          <w:u w:val="single"/>
        </w:rPr>
      </w:pPr>
    </w:p>
    <w:p w14:paraId="66639427" w14:textId="383BC060" w:rsidR="001D4D6D" w:rsidRDefault="007F5216" w:rsidP="00554072">
      <w:pPr>
        <w:spacing w:after="0"/>
      </w:pPr>
      <w:r>
        <w:rPr>
          <w:rFonts w:cstheme="minorHAnsi"/>
          <w:b/>
          <w:bCs/>
          <w:sz w:val="24"/>
          <w:szCs w:val="24"/>
        </w:rPr>
        <w:t xml:space="preserve">Część </w:t>
      </w:r>
      <w:r w:rsidRPr="00363668">
        <w:rPr>
          <w:rFonts w:cstheme="minorHAnsi"/>
          <w:b/>
          <w:bCs/>
          <w:sz w:val="24"/>
          <w:szCs w:val="24"/>
        </w:rPr>
        <w:t>dokumentu</w:t>
      </w:r>
      <w:r>
        <w:rPr>
          <w:rFonts w:cstheme="minorHAnsi"/>
          <w:b/>
          <w:bCs/>
          <w:sz w:val="24"/>
          <w:szCs w:val="24"/>
        </w:rPr>
        <w:t>,</w:t>
      </w:r>
      <w:r w:rsidRPr="00363668">
        <w:rPr>
          <w:rFonts w:cstheme="minorHAnsi"/>
          <w:b/>
          <w:bCs/>
          <w:sz w:val="24"/>
          <w:szCs w:val="24"/>
        </w:rPr>
        <w:t xml:space="preserve"> do którego odnosi się uwaga</w:t>
      </w:r>
      <w:r>
        <w:rPr>
          <w:rFonts w:cstheme="minorHAnsi"/>
          <w:b/>
          <w:bCs/>
          <w:sz w:val="24"/>
          <w:szCs w:val="24"/>
        </w:rPr>
        <w:t>/wniosek</w:t>
      </w:r>
      <w:r w:rsidRPr="00363668">
        <w:rPr>
          <w:rFonts w:cstheme="minorHAnsi"/>
          <w:b/>
          <w:bCs/>
          <w:sz w:val="24"/>
          <w:szCs w:val="24"/>
        </w:rPr>
        <w:t>(</w:t>
      </w:r>
      <w:r w:rsidR="00541EB9">
        <w:rPr>
          <w:rFonts w:cstheme="minorHAnsi"/>
          <w:b/>
          <w:bCs/>
          <w:sz w:val="24"/>
          <w:szCs w:val="24"/>
        </w:rPr>
        <w:t xml:space="preserve">nazwa dokumentu, </w:t>
      </w:r>
      <w:r w:rsidRPr="00363668">
        <w:rPr>
          <w:rFonts w:cstheme="minorHAnsi"/>
          <w:b/>
          <w:bCs/>
          <w:sz w:val="24"/>
          <w:szCs w:val="24"/>
        </w:rPr>
        <w:t>rozdział, podrozdział, numer strony)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27881">
        <w:t xml:space="preserve">wraz z podaniem numerów stron </w:t>
      </w:r>
      <w:r w:rsidR="005943B7"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5943B7" w14:paraId="626F8188" w14:textId="77777777" w:rsidTr="005943B7">
        <w:trPr>
          <w:trHeight w:val="1994"/>
        </w:trPr>
        <w:tc>
          <w:tcPr>
            <w:tcW w:w="9923" w:type="dxa"/>
          </w:tcPr>
          <w:p w14:paraId="15378957" w14:textId="77777777" w:rsidR="005943B7" w:rsidRDefault="005943B7" w:rsidP="005943B7"/>
          <w:p w14:paraId="0E9C9B09" w14:textId="77777777" w:rsidR="005943B7" w:rsidRDefault="005943B7" w:rsidP="005943B7">
            <w:r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28F4663D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302EDF4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AC91AB7" w14:textId="77777777" w:rsidR="005943B7" w:rsidRDefault="005943B7"/>
    <w:p w14:paraId="4012D64B" w14:textId="77777777" w:rsidR="005943B7" w:rsidRDefault="005943B7" w:rsidP="00554072">
      <w:pPr>
        <w:spacing w:after="0"/>
      </w:pPr>
      <w:r>
        <w:t>Treść uwagi</w:t>
      </w:r>
      <w:r w:rsidR="007669E7">
        <w:t xml:space="preserve"> </w:t>
      </w:r>
      <w:r>
        <w:t>/</w:t>
      </w:r>
      <w:r w:rsidR="007669E7">
        <w:t xml:space="preserve"> </w:t>
      </w:r>
      <w:r>
        <w:t>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5943B7" w14:paraId="2E3232DE" w14:textId="77777777" w:rsidTr="00F43291">
        <w:trPr>
          <w:trHeight w:val="2127"/>
        </w:trPr>
        <w:tc>
          <w:tcPr>
            <w:tcW w:w="9930" w:type="dxa"/>
          </w:tcPr>
          <w:p w14:paraId="2DB3BFCF" w14:textId="77777777" w:rsidR="005943B7" w:rsidRPr="005943B7" w:rsidRDefault="005943B7" w:rsidP="005943B7">
            <w:pPr>
              <w:ind w:left="3"/>
            </w:pPr>
          </w:p>
          <w:p w14:paraId="63D2236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0FA4A03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71FB2300" w14:textId="77777777" w:rsidR="005943B7" w:rsidRDefault="005943B7" w:rsidP="00F43291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39A29B72" w14:textId="77777777" w:rsidR="00C138E4" w:rsidRDefault="00C138E4" w:rsidP="00F43291">
            <w:pPr>
              <w:ind w:left="3"/>
            </w:pPr>
          </w:p>
        </w:tc>
      </w:tr>
    </w:tbl>
    <w:p w14:paraId="56D628F1" w14:textId="77777777" w:rsidR="005943B7" w:rsidRDefault="005943B7" w:rsidP="005943B7"/>
    <w:p w14:paraId="70ED8B87" w14:textId="3855E110" w:rsidR="005943B7" w:rsidRDefault="00F43291" w:rsidP="00554072">
      <w:pPr>
        <w:spacing w:after="0"/>
      </w:pPr>
      <w:r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F43291" w14:paraId="6C9B5208" w14:textId="77777777" w:rsidTr="00A51505">
        <w:trPr>
          <w:trHeight w:val="2625"/>
        </w:trPr>
        <w:tc>
          <w:tcPr>
            <w:tcW w:w="9957" w:type="dxa"/>
          </w:tcPr>
          <w:p w14:paraId="640E9C0C" w14:textId="77777777" w:rsidR="00F43291" w:rsidRPr="00F43291" w:rsidRDefault="00F43291" w:rsidP="00F43291">
            <w:pPr>
              <w:ind w:left="63"/>
            </w:pPr>
          </w:p>
          <w:p w14:paraId="1F8568A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5C0D9966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0C2D51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D76AB6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DA6EA27" w14:textId="77777777" w:rsidR="00F43291" w:rsidRPr="00F14842" w:rsidRDefault="00F43291" w:rsidP="00F43291">
      <w:pPr>
        <w:rPr>
          <w:b/>
          <w:u w:val="single"/>
        </w:rPr>
      </w:pPr>
    </w:p>
    <w:p w14:paraId="2771ADB7" w14:textId="77777777" w:rsidR="00F14842" w:rsidRDefault="00F14842" w:rsidP="00F43291">
      <w:pPr>
        <w:rPr>
          <w:b/>
          <w:u w:val="single"/>
        </w:rPr>
      </w:pPr>
      <w:r w:rsidRPr="00F14842">
        <w:rPr>
          <w:b/>
          <w:u w:val="single"/>
        </w:rPr>
        <w:t>III Klauzula informacyjna</w:t>
      </w:r>
    </w:p>
    <w:p w14:paraId="3C7CEBE0" w14:textId="77777777" w:rsidR="00D7670A" w:rsidRPr="004D48FB" w:rsidRDefault="00D7670A" w:rsidP="00D7670A">
      <w:pPr>
        <w:pStyle w:val="ng-scope"/>
        <w:shd w:val="clear" w:color="auto" w:fill="FFFFFF"/>
        <w:spacing w:after="0" w:line="276" w:lineRule="auto"/>
        <w:jc w:val="center"/>
        <w:rPr>
          <w:sz w:val="20"/>
          <w:szCs w:val="20"/>
        </w:rPr>
      </w:pPr>
      <w:r w:rsidRPr="002B34CC">
        <w:rPr>
          <w:rStyle w:val="Pogrubienie"/>
          <w:color w:val="000000"/>
          <w:sz w:val="20"/>
          <w:szCs w:val="20"/>
        </w:rPr>
        <w:t>KLAUZULA INFORMACYJNA</w:t>
      </w:r>
      <w:r w:rsidRPr="002B34CC">
        <w:rPr>
          <w:b/>
          <w:bCs/>
          <w:color w:val="000000"/>
          <w:sz w:val="20"/>
          <w:szCs w:val="20"/>
        </w:rPr>
        <w:br/>
      </w:r>
      <w:r>
        <w:rPr>
          <w:sz w:val="20"/>
          <w:szCs w:val="20"/>
        </w:rPr>
        <w:t>konsultacje społeczne p</w:t>
      </w:r>
      <w:r w:rsidRPr="00293AAE">
        <w:rPr>
          <w:sz w:val="20"/>
          <w:szCs w:val="20"/>
        </w:rPr>
        <w:t>rojektu Strategii Terytorialnej Obszaru Prowadzenia Polityki Terytorialnej Wąbrzeźna wraz</w:t>
      </w:r>
      <w:r>
        <w:rPr>
          <w:sz w:val="20"/>
          <w:szCs w:val="20"/>
        </w:rPr>
        <w:t xml:space="preserve"> </w:t>
      </w:r>
      <w:r w:rsidRPr="00293AAE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293AAE">
        <w:rPr>
          <w:sz w:val="20"/>
          <w:szCs w:val="20"/>
        </w:rPr>
        <w:t>rognozą oddziaływania na środowisko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7670A" w:rsidRPr="00DC1BE8" w14:paraId="66A138AB" w14:textId="77777777" w:rsidTr="00FF182D">
        <w:tc>
          <w:tcPr>
            <w:tcW w:w="9212" w:type="dxa"/>
            <w:gridSpan w:val="2"/>
            <w:shd w:val="clear" w:color="auto" w:fill="auto"/>
          </w:tcPr>
          <w:p w14:paraId="6C78855D" w14:textId="77777777" w:rsidR="00D7670A" w:rsidRPr="00DC1BE8" w:rsidRDefault="00D7670A" w:rsidP="00FF182D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C157D">
              <w:rPr>
                <w:sz w:val="20"/>
                <w:szCs w:val="20"/>
              </w:rPr>
              <w:t>Na podstawie art. 13 ust. 1 i 2 r</w:t>
            </w:r>
            <w:r w:rsidRPr="005C157D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C157D">
              <w:rPr>
                <w:sz w:val="20"/>
                <w:szCs w:val="20"/>
                <w:shd w:val="clear" w:color="auto" w:fill="FFFFFF"/>
              </w:rPr>
              <w:t>Urz. UE L 119 z 4 maja 2016 r., str. 1 oraz Dz.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C157D">
              <w:rPr>
                <w:sz w:val="20"/>
                <w:szCs w:val="20"/>
                <w:shd w:val="clear" w:color="auto" w:fill="FFFFFF"/>
              </w:rPr>
              <w:t>Urz. UE L 127 z 23 maja 2018 r., str. 2)</w:t>
            </w:r>
            <w:r w:rsidRPr="005C157D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D7670A" w:rsidRPr="00DC1BE8" w14:paraId="37D19FCF" w14:textId="77777777" w:rsidTr="00FF182D">
        <w:tc>
          <w:tcPr>
            <w:tcW w:w="4606" w:type="dxa"/>
            <w:shd w:val="clear" w:color="auto" w:fill="auto"/>
          </w:tcPr>
          <w:p w14:paraId="5207E9F0" w14:textId="77777777" w:rsidR="00D7670A" w:rsidRPr="00B30468" w:rsidRDefault="00D7670A" w:rsidP="00FF18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0468">
              <w:rPr>
                <w:rFonts w:ascii="Times New Roman" w:hAnsi="Times New Roman"/>
                <w:sz w:val="18"/>
                <w:szCs w:val="18"/>
              </w:rPr>
              <w:t xml:space="preserve">Administratorem danych osobowych jest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Zarząd 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Stowarzyszeni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Obszaru Prowadzenia Polityki Terytorialnej Wąbrzeźna reprezentowan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y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Prezesa 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 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Stowarzyszenia</w:t>
            </w: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Możesz się z nim kontaktować w następujący sposób: </w:t>
            </w:r>
          </w:p>
          <w:p w14:paraId="14A672A8" w14:textId="77777777" w:rsidR="00D7670A" w:rsidRPr="00B30468" w:rsidRDefault="00D7670A" w:rsidP="00FF18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listownie na adres siedziby: </w:t>
            </w:r>
            <w:r w:rsidRPr="00AA618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Stowarzyszenie Obszaru Prowadzenia Polityki Terytorialnej Wąbrzeźna</w:t>
            </w: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</w:t>
            </w: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ul. Wolności 44, 87-200 Wąbrzeźno, </w:t>
            </w:r>
          </w:p>
          <w:p w14:paraId="50896209" w14:textId="77777777" w:rsidR="00D7670A" w:rsidRPr="00B30468" w:rsidRDefault="00D7670A" w:rsidP="00FF18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e-mail: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biuro</w:t>
            </w: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@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oppt.</w:t>
            </w:r>
            <w:r w:rsidRPr="00B3046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wabrzezno.pl,</w:t>
            </w:r>
          </w:p>
          <w:p w14:paraId="4182C64A" w14:textId="77777777" w:rsidR="00D7670A" w:rsidRPr="00E3143F" w:rsidRDefault="00D7670A" w:rsidP="00FF182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  <w:sz w:val="20"/>
                <w:szCs w:val="20"/>
              </w:rPr>
            </w:pPr>
            <w:r w:rsidRPr="00B30468">
              <w:rPr>
                <w:sz w:val="18"/>
                <w:szCs w:val="18"/>
              </w:rPr>
              <w:t>telefonicznie 56 688-2</w:t>
            </w:r>
            <w:r>
              <w:rPr>
                <w:sz w:val="18"/>
                <w:szCs w:val="18"/>
              </w:rPr>
              <w:t>4</w:t>
            </w:r>
            <w:r w:rsidRPr="00B30468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06" w:type="dxa"/>
            <w:shd w:val="clear" w:color="auto" w:fill="auto"/>
          </w:tcPr>
          <w:p w14:paraId="50FDE89D" w14:textId="77777777" w:rsidR="00D7670A" w:rsidRPr="0067029D" w:rsidRDefault="00D7670A" w:rsidP="00FF182D">
            <w:pPr>
              <w:pStyle w:val="ng-scope"/>
              <w:spacing w:before="0" w:beforeAutospacing="0" w:after="0" w:afterAutospacing="0" w:line="276" w:lineRule="auto"/>
              <w:jc w:val="both"/>
              <w:rPr>
                <w:color w:val="FF0000"/>
                <w:sz w:val="20"/>
                <w:szCs w:val="20"/>
              </w:rPr>
            </w:pPr>
            <w:r w:rsidRPr="00C32A82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</w:t>
            </w:r>
            <w:r>
              <w:rPr>
                <w:sz w:val="18"/>
                <w:szCs w:val="18"/>
              </w:rPr>
              <w:t>:</w:t>
            </w:r>
            <w:r w:rsidRPr="00C32A82">
              <w:rPr>
                <w:sz w:val="18"/>
                <w:szCs w:val="18"/>
              </w:rPr>
              <w:t xml:space="preserve"> </w:t>
            </w:r>
            <w:r w:rsidRPr="00B30468">
              <w:rPr>
                <w:sz w:val="18"/>
                <w:szCs w:val="18"/>
              </w:rPr>
              <w:t>iod@wabrzezno.pl</w:t>
            </w:r>
          </w:p>
        </w:tc>
      </w:tr>
    </w:tbl>
    <w:p w14:paraId="7FEC9AB1" w14:textId="77777777" w:rsidR="00D7670A" w:rsidRPr="002B34CC" w:rsidRDefault="00D7670A" w:rsidP="00D7670A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32F777FB" w14:textId="77777777" w:rsidR="00D7670A" w:rsidRPr="002B34CC" w:rsidRDefault="00D7670A" w:rsidP="00D767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bookmarkStart w:id="2" w:name="_Hlk511421704"/>
      <w:r w:rsidRPr="002B34CC">
        <w:rPr>
          <w:sz w:val="20"/>
          <w:szCs w:val="20"/>
        </w:rPr>
        <w:t>Dane osobowe przetwarzane będą na podstawie:</w:t>
      </w:r>
    </w:p>
    <w:p w14:paraId="5AC29F70" w14:textId="77777777" w:rsidR="00D7670A" w:rsidRPr="00681264" w:rsidRDefault="00D7670A" w:rsidP="00D7670A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1264">
        <w:rPr>
          <w:rFonts w:ascii="Times New Roman" w:hAnsi="Times New Roman"/>
          <w:sz w:val="20"/>
          <w:szCs w:val="20"/>
        </w:rPr>
        <w:t xml:space="preserve">art. 6 ust. 1 lit e RODO w celu </w:t>
      </w:r>
      <w:r w:rsidRPr="00681264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wykonania zadania realizowanego w interesie publicznym tj. </w:t>
      </w:r>
      <w:r w:rsidRPr="00681264">
        <w:rPr>
          <w:rFonts w:ascii="Times New Roman" w:hAnsi="Times New Roman"/>
          <w:sz w:val="20"/>
          <w:szCs w:val="20"/>
        </w:rPr>
        <w:t>przeprowadzenia konsultacji społecznych projektu Strategii Terytorialnej Obszaru Prowadzenia Polityki Terytorialnej Wąbrzeźna wraz  Prognozą oddziaływania na środowisko w ramach realizacji Polityki Terytorialnej Województwa Kujawsko-Pomorskiego na lata 2021-2027,</w:t>
      </w:r>
    </w:p>
    <w:p w14:paraId="776B81EC" w14:textId="77777777" w:rsidR="00D7670A" w:rsidRPr="00681264" w:rsidRDefault="00D7670A" w:rsidP="00D7670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264">
        <w:rPr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e-mail, wizerunek i inne.</w:t>
      </w:r>
    </w:p>
    <w:p w14:paraId="72642CB3" w14:textId="77777777" w:rsidR="00D7670A" w:rsidRPr="001D7939" w:rsidRDefault="00D7670A" w:rsidP="00D7670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bookmarkStart w:id="3" w:name="_Hlk45268971"/>
      <w:r w:rsidRPr="001D7939">
        <w:rPr>
          <w:sz w:val="20"/>
          <w:szCs w:val="20"/>
        </w:rPr>
        <w:t>Dane</w:t>
      </w:r>
      <w:bookmarkStart w:id="4" w:name="_Hlk520409152"/>
      <w:r w:rsidRPr="001D7939">
        <w:rPr>
          <w:sz w:val="20"/>
          <w:szCs w:val="20"/>
        </w:rPr>
        <w:t xml:space="preserve"> osobowe możemy ujawniać odbiorcom, którymi są m.in.: </w:t>
      </w:r>
      <w:bookmarkEnd w:id="4"/>
      <w:r w:rsidRPr="001D7939">
        <w:rPr>
          <w:sz w:val="20"/>
          <w:szCs w:val="20"/>
        </w:rPr>
        <w:t>podmioty świadczące usługi telekomunikacyjne, pocztowe, bankowe, podmioty kontrolujące administratora, klienci i kontrahenci administratora oraz inne podmioty uprawnione na podstawie obowiązujących przepisów.</w:t>
      </w:r>
    </w:p>
    <w:p w14:paraId="0813B383" w14:textId="77777777" w:rsidR="00D7670A" w:rsidRPr="001D7939" w:rsidRDefault="00D7670A" w:rsidP="00D7670A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939">
        <w:rPr>
          <w:rFonts w:ascii="Times New Roman" w:eastAsia="Times New Roman" w:hAnsi="Times New Roman"/>
          <w:sz w:val="20"/>
          <w:szCs w:val="20"/>
          <w:lang w:eastAsia="pl-PL"/>
        </w:rPr>
        <w:t>Dane mogą być przekazywane organom publicznym, tylko gdy administratora upoważniają do tego obowiązujące przepisy.</w:t>
      </w:r>
    </w:p>
    <w:p w14:paraId="76DA4C07" w14:textId="77777777" w:rsidR="00D7670A" w:rsidRPr="001D7939" w:rsidRDefault="00D7670A" w:rsidP="00D7670A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93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Dane osobowe możemy także przekazywać podmiotom, które przetwarzają je na zlecenie administratora tzw. podmiotom przetwarzającym, są nimi m.in. podmioty świadczące usługi informatyczne i inne jednakże przekazanie Twoich danych nastąpić może tylko wtedy, gdy zapewnią one odpowiednią ochronę praw.</w:t>
      </w:r>
    </w:p>
    <w:bookmarkEnd w:id="3"/>
    <w:p w14:paraId="2FA3A586" w14:textId="77777777" w:rsidR="00D7670A" w:rsidRPr="006F7B12" w:rsidRDefault="00D7670A" w:rsidP="00D7670A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939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6F7B12">
        <w:rPr>
          <w:rFonts w:ascii="Times New Roman" w:eastAsia="Times New Roman" w:hAnsi="Times New Roman"/>
          <w:sz w:val="20"/>
          <w:szCs w:val="20"/>
          <w:lang w:eastAsia="pl-PL"/>
        </w:rPr>
        <w:t>ane osobowe przetwarzane będą do czasu istnienia podstawy</w:t>
      </w:r>
      <w:r w:rsidRPr="001D7939">
        <w:rPr>
          <w:rFonts w:ascii="Times New Roman" w:eastAsia="Times New Roman" w:hAnsi="Times New Roman"/>
          <w:sz w:val="20"/>
          <w:szCs w:val="20"/>
          <w:lang w:eastAsia="pl-PL"/>
        </w:rPr>
        <w:t xml:space="preserve"> prawnej</w:t>
      </w:r>
      <w:r w:rsidRPr="006F7B12">
        <w:rPr>
          <w:rFonts w:ascii="Times New Roman" w:eastAsia="Times New Roman" w:hAnsi="Times New Roman"/>
          <w:sz w:val="20"/>
          <w:szCs w:val="20"/>
          <w:lang w:eastAsia="pl-PL"/>
        </w:rPr>
        <w:t xml:space="preserve"> do ich przetwarzania, w tym również przez okres przewidziany w przepisach dotyczących przechowywania i archiwizacji dokumentacji  i tak:</w:t>
      </w:r>
    </w:p>
    <w:p w14:paraId="3411DE9F" w14:textId="77777777" w:rsidR="00D7670A" w:rsidRPr="00DE4E74" w:rsidRDefault="00D7670A" w:rsidP="00D7670A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4E74">
        <w:rPr>
          <w:rFonts w:ascii="Times New Roman" w:eastAsia="Times New Roman" w:hAnsi="Times New Roman"/>
          <w:sz w:val="20"/>
          <w:szCs w:val="20"/>
          <w:lang w:eastAsia="pl-PL"/>
        </w:rPr>
        <w:t>do 5 lat,</w:t>
      </w:r>
    </w:p>
    <w:p w14:paraId="2C96448B" w14:textId="77777777" w:rsidR="00D7670A" w:rsidRPr="006F7B12" w:rsidRDefault="00D7670A" w:rsidP="00D7670A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939">
        <w:rPr>
          <w:rFonts w:ascii="Times New Roman" w:hAnsi="Times New Roman"/>
          <w:sz w:val="20"/>
          <w:szCs w:val="20"/>
        </w:rPr>
        <w:t>w zakresie danych, gdzie wyraziłeś zgodę na ich przetwarzanie, do czasu cofnięcia zgody, nie dłużej jednak niż do czasu wskazanego w pkt 1.</w:t>
      </w:r>
    </w:p>
    <w:p w14:paraId="1BD0469D" w14:textId="77777777" w:rsidR="00D7670A" w:rsidRPr="001D7939" w:rsidRDefault="00D7670A" w:rsidP="00D7670A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2031BEC4" w14:textId="77777777" w:rsidR="00D7670A" w:rsidRPr="001D7939" w:rsidRDefault="00D7670A" w:rsidP="00D7670A">
      <w:pPr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939">
        <w:rPr>
          <w:rFonts w:ascii="Times New Roman" w:eastAsia="Times New Roman" w:hAnsi="Times New Roman"/>
          <w:sz w:val="20"/>
          <w:szCs w:val="20"/>
          <w:lang w:eastAsia="pl-PL"/>
        </w:rPr>
        <w:t>W związku z przetwarzaniem Twoich danych osobowych/danych osobowych przez Administratora masz prawo do:</w:t>
      </w:r>
    </w:p>
    <w:p w14:paraId="2F7034DA" w14:textId="77777777" w:rsidR="00D7670A" w:rsidRPr="001D7939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1D7939">
        <w:rPr>
          <w:sz w:val="20"/>
          <w:szCs w:val="20"/>
        </w:rPr>
        <w:t>dostępu do treści danych, na podstawie art. 15 RODO;</w:t>
      </w:r>
    </w:p>
    <w:p w14:paraId="7EA86C41" w14:textId="77777777" w:rsidR="00D7670A" w:rsidRPr="001D7939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1D7939">
        <w:rPr>
          <w:sz w:val="20"/>
          <w:szCs w:val="20"/>
        </w:rPr>
        <w:t>sprostowania danych, na podstawie art. 16 RODO;</w:t>
      </w:r>
    </w:p>
    <w:p w14:paraId="1E4DEA62" w14:textId="77777777" w:rsidR="00D7670A" w:rsidRPr="001D7939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1D7939">
        <w:rPr>
          <w:sz w:val="20"/>
          <w:szCs w:val="20"/>
        </w:rPr>
        <w:t>usunięcia danych, na podstawie art. 17 RODO, jeżeli:</w:t>
      </w:r>
    </w:p>
    <w:p w14:paraId="2E257351" w14:textId="77777777" w:rsidR="00D7670A" w:rsidRPr="001D7939" w:rsidRDefault="00D7670A" w:rsidP="00D7670A">
      <w:pPr>
        <w:numPr>
          <w:ilvl w:val="0"/>
          <w:numId w:val="5"/>
        </w:numPr>
        <w:tabs>
          <w:tab w:val="left" w:pos="1701"/>
        </w:tabs>
        <w:spacing w:after="0" w:line="276" w:lineRule="auto"/>
        <w:ind w:left="1418" w:firstLine="0"/>
        <w:rPr>
          <w:rFonts w:ascii="Times New Roman" w:hAnsi="Times New Roman"/>
          <w:sz w:val="20"/>
          <w:szCs w:val="20"/>
        </w:rPr>
      </w:pPr>
      <w:r w:rsidRPr="001D7939">
        <w:rPr>
          <w:rFonts w:ascii="Times New Roman" w:hAnsi="Times New Roman"/>
          <w:sz w:val="20"/>
          <w:szCs w:val="20"/>
        </w:rPr>
        <w:t>wycofasz Twoją zgodę na przetwarzanie danych osobowych,</w:t>
      </w:r>
    </w:p>
    <w:p w14:paraId="6DC5A95D" w14:textId="77777777" w:rsidR="00D7670A" w:rsidRPr="00800A6C" w:rsidRDefault="00D7670A" w:rsidP="00D7670A">
      <w:pPr>
        <w:numPr>
          <w:ilvl w:val="0"/>
          <w:numId w:val="5"/>
        </w:numPr>
        <w:tabs>
          <w:tab w:val="left" w:pos="1701"/>
        </w:tabs>
        <w:spacing w:after="0" w:line="276" w:lineRule="auto"/>
        <w:ind w:left="1418" w:firstLine="0"/>
        <w:rPr>
          <w:rFonts w:ascii="Times New Roman" w:hAnsi="Times New Roman"/>
          <w:sz w:val="20"/>
          <w:szCs w:val="20"/>
        </w:rPr>
      </w:pPr>
      <w:r w:rsidRPr="001D7939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</w:t>
      </w:r>
      <w:r w:rsidRPr="00F53E97">
        <w:rPr>
          <w:rFonts w:ascii="Times New Roman" w:hAnsi="Times New Roman"/>
          <w:sz w:val="20"/>
          <w:szCs w:val="20"/>
        </w:rPr>
        <w:t>,</w:t>
      </w:r>
    </w:p>
    <w:p w14:paraId="52FF44CD" w14:textId="77777777" w:rsidR="00D7670A" w:rsidRPr="00800A6C" w:rsidRDefault="00D7670A" w:rsidP="00D7670A">
      <w:pPr>
        <w:numPr>
          <w:ilvl w:val="0"/>
          <w:numId w:val="5"/>
        </w:numPr>
        <w:tabs>
          <w:tab w:val="left" w:pos="1701"/>
        </w:tabs>
        <w:spacing w:after="0" w:line="276" w:lineRule="auto"/>
        <w:ind w:left="1418" w:firstLine="0"/>
        <w:jc w:val="both"/>
        <w:rPr>
          <w:rFonts w:ascii="Times New Roman" w:hAnsi="Times New Roman"/>
          <w:sz w:val="20"/>
          <w:szCs w:val="20"/>
        </w:rPr>
      </w:pPr>
      <w:r w:rsidRPr="00800A6C">
        <w:rPr>
          <w:rFonts w:ascii="Times New Roman" w:hAnsi="Times New Roman"/>
          <w:sz w:val="20"/>
          <w:szCs w:val="20"/>
        </w:rPr>
        <w:t>dane osobowe są przetwarzane niezgodnie z prawem,</w:t>
      </w:r>
    </w:p>
    <w:p w14:paraId="25FF5B98" w14:textId="77777777" w:rsidR="00D7670A" w:rsidRPr="00800A6C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800A6C">
        <w:rPr>
          <w:sz w:val="20"/>
          <w:szCs w:val="20"/>
        </w:rPr>
        <w:t>ograniczenia przetwarzania danych, na podstawie art. 18 RODO;</w:t>
      </w:r>
    </w:p>
    <w:p w14:paraId="50699801" w14:textId="77777777" w:rsidR="00D7670A" w:rsidRPr="00800A6C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418" w:hanging="425"/>
        <w:jc w:val="both"/>
        <w:rPr>
          <w:sz w:val="20"/>
          <w:szCs w:val="20"/>
        </w:rPr>
      </w:pPr>
      <w:r w:rsidRPr="00800A6C">
        <w:rPr>
          <w:sz w:val="20"/>
          <w:szCs w:val="20"/>
        </w:rPr>
        <w:t>wniesienia sprzeciwu na podstawie art. 21 RODO, wobec przetwarzania danych osobowych opartego na art. 6 ust. 1 lit. e RODO,</w:t>
      </w:r>
    </w:p>
    <w:p w14:paraId="7DF94AA2" w14:textId="77777777" w:rsidR="00D7670A" w:rsidRPr="00800A6C" w:rsidRDefault="00D7670A" w:rsidP="00D7670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800A6C">
        <w:rPr>
          <w:sz w:val="20"/>
          <w:szCs w:val="20"/>
        </w:rPr>
        <w:t xml:space="preserve">cofnięcia zgody w dowolnym momencie. Cofnięcie zgody nie wpływa na przetwarzanie </w:t>
      </w:r>
    </w:p>
    <w:p w14:paraId="5FB114BF" w14:textId="77777777" w:rsidR="00D7670A" w:rsidRPr="002B34CC" w:rsidRDefault="00D7670A" w:rsidP="00D7670A">
      <w:pPr>
        <w:pStyle w:val="ng-scope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00A6C">
        <w:rPr>
          <w:sz w:val="20"/>
          <w:szCs w:val="20"/>
        </w:rPr>
        <w:tab/>
      </w:r>
      <w:r w:rsidRPr="00800A6C">
        <w:rPr>
          <w:sz w:val="20"/>
          <w:szCs w:val="20"/>
        </w:rPr>
        <w:tab/>
        <w:t>danych dokonywane przez nas przed jej cofnięciem</w:t>
      </w:r>
    </w:p>
    <w:p w14:paraId="2775D2CF" w14:textId="77777777" w:rsidR="00D7670A" w:rsidRPr="00800A6C" w:rsidRDefault="00D7670A" w:rsidP="00D7670A">
      <w:pPr>
        <w:pStyle w:val="ng-scope"/>
        <w:numPr>
          <w:ilvl w:val="0"/>
          <w:numId w:val="3"/>
        </w:numPr>
        <w:shd w:val="clear" w:color="auto" w:fill="FFFFFF"/>
        <w:spacing w:after="0" w:line="276" w:lineRule="auto"/>
        <w:ind w:left="567" w:hanging="567"/>
        <w:jc w:val="both"/>
        <w:rPr>
          <w:sz w:val="20"/>
          <w:szCs w:val="20"/>
        </w:rPr>
      </w:pPr>
      <w:r w:rsidRPr="00800A6C">
        <w:rPr>
          <w:sz w:val="20"/>
          <w:szCs w:val="20"/>
        </w:rPr>
        <w:t>Podanie Pani/Pana danych:</w:t>
      </w:r>
    </w:p>
    <w:p w14:paraId="6E25067E" w14:textId="77777777" w:rsidR="00D7670A" w:rsidRPr="00800A6C" w:rsidRDefault="00D7670A" w:rsidP="00D7670A">
      <w:pPr>
        <w:pStyle w:val="ng-scope"/>
        <w:numPr>
          <w:ilvl w:val="0"/>
          <w:numId w:val="7"/>
        </w:numPr>
        <w:shd w:val="clear" w:color="auto" w:fill="FFFFFF"/>
        <w:spacing w:after="0" w:line="276" w:lineRule="auto"/>
        <w:ind w:left="1418"/>
        <w:jc w:val="both"/>
        <w:rPr>
          <w:sz w:val="20"/>
          <w:szCs w:val="20"/>
        </w:rPr>
      </w:pPr>
      <w:r w:rsidRPr="00800A6C">
        <w:rPr>
          <w:sz w:val="20"/>
          <w:szCs w:val="20"/>
        </w:rPr>
        <w:t>jest wymogiem ustawy na podstawie, której działa administrator. Jeżeli odmówi Pani/Pan podania swoich danych lub poda nieprawidłowe dane, administrator nie będzie mógł zrealizować celu do jakiego zobowiązują go przepisy prawa,</w:t>
      </w:r>
    </w:p>
    <w:p w14:paraId="1D7711ED" w14:textId="77777777" w:rsidR="00D7670A" w:rsidRPr="00800A6C" w:rsidRDefault="00D7670A" w:rsidP="00D7670A">
      <w:pPr>
        <w:pStyle w:val="ng-scope"/>
        <w:numPr>
          <w:ilvl w:val="0"/>
          <w:numId w:val="7"/>
        </w:numPr>
        <w:shd w:val="clear" w:color="auto" w:fill="FFFFFF"/>
        <w:spacing w:after="0" w:line="276" w:lineRule="auto"/>
        <w:ind w:left="1418"/>
        <w:jc w:val="both"/>
        <w:rPr>
          <w:sz w:val="20"/>
          <w:szCs w:val="20"/>
        </w:rPr>
      </w:pPr>
      <w:r w:rsidRPr="00800A6C">
        <w:rPr>
          <w:sz w:val="20"/>
          <w:szCs w:val="20"/>
        </w:rPr>
        <w:t xml:space="preserve">jest warunkiem zawarcie i realizacji umowy, jeśli administrator nie otrzyma danych nie będzie mógł zawrzeć umowy, </w:t>
      </w:r>
    </w:p>
    <w:p w14:paraId="7BF77834" w14:textId="77777777" w:rsidR="00D7670A" w:rsidRPr="00800A6C" w:rsidRDefault="00D7670A" w:rsidP="00D7670A">
      <w:pPr>
        <w:pStyle w:val="ng-scope"/>
        <w:numPr>
          <w:ilvl w:val="0"/>
          <w:numId w:val="7"/>
        </w:numPr>
        <w:shd w:val="clear" w:color="auto" w:fill="FFFFFF"/>
        <w:spacing w:after="0" w:line="276" w:lineRule="auto"/>
        <w:ind w:left="1418"/>
        <w:jc w:val="both"/>
        <w:rPr>
          <w:sz w:val="20"/>
          <w:szCs w:val="20"/>
        </w:rPr>
      </w:pPr>
      <w:r w:rsidRPr="00800A6C">
        <w:rPr>
          <w:sz w:val="20"/>
          <w:szCs w:val="20"/>
        </w:rPr>
        <w:t>jest  dobrowolne gdy odbywa się na podstawie Pani/Pana zgody, która może być cofnięta w dowolnym momencie</w:t>
      </w:r>
      <w:r>
        <w:rPr>
          <w:sz w:val="20"/>
          <w:szCs w:val="20"/>
        </w:rPr>
        <w:t>.</w:t>
      </w:r>
    </w:p>
    <w:p w14:paraId="5FCB4B30" w14:textId="77777777" w:rsidR="00D7670A" w:rsidRPr="002B34CC" w:rsidRDefault="00D7670A" w:rsidP="00D7670A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B34CC">
        <w:rPr>
          <w:rFonts w:ascii="Times New Roman" w:hAnsi="Times New Roman"/>
          <w:sz w:val="20"/>
          <w:szCs w:val="20"/>
        </w:rPr>
        <w:t xml:space="preserve">Przysługuje </w:t>
      </w:r>
      <w:r>
        <w:rPr>
          <w:rFonts w:ascii="Times New Roman" w:hAnsi="Times New Roman"/>
          <w:sz w:val="20"/>
          <w:szCs w:val="20"/>
        </w:rPr>
        <w:t xml:space="preserve">Pani/Panu </w:t>
      </w:r>
      <w:r w:rsidRPr="002B34CC">
        <w:rPr>
          <w:rFonts w:ascii="Times New Roman" w:hAnsi="Times New Roman"/>
          <w:sz w:val="20"/>
          <w:szCs w:val="20"/>
        </w:rPr>
        <w:t xml:space="preserve">także skarga do organu do organu nadzorczego - Prezesa Urzędu Ochrony Danych Osobowych – Warszawa ul. Stawki </w:t>
      </w:r>
      <w:r w:rsidRPr="008F78E7">
        <w:rPr>
          <w:rFonts w:ascii="Times New Roman" w:hAnsi="Times New Roman"/>
          <w:sz w:val="20"/>
          <w:szCs w:val="20"/>
        </w:rPr>
        <w:t>2, gdy uzna Pani/Pan</w:t>
      </w:r>
      <w:r w:rsidRPr="002B34CC">
        <w:rPr>
          <w:rFonts w:ascii="Times New Roman" w:hAnsi="Times New Roman"/>
          <w:sz w:val="20"/>
          <w:szCs w:val="20"/>
        </w:rPr>
        <w:t>, iż przetwarzanie  danych osobowych narusza przepisy ogólnego rozporządzenia o ochronie danych osobowych z dnia 27 kwietnia 2016 r.</w:t>
      </w:r>
    </w:p>
    <w:p w14:paraId="15106AA6" w14:textId="77777777" w:rsidR="00D7670A" w:rsidRDefault="00D7670A" w:rsidP="00D7670A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nie podlegają zautomatyzowanemu podejmowaniu decyzji, w tym również w formie profilowania</w:t>
      </w:r>
      <w:r w:rsidRPr="002B34CC">
        <w:rPr>
          <w:rFonts w:ascii="Times New Roman" w:hAnsi="Times New Roman"/>
          <w:sz w:val="20"/>
          <w:szCs w:val="20"/>
        </w:rPr>
        <w:t>.</w:t>
      </w:r>
    </w:p>
    <w:p w14:paraId="31D81F99" w14:textId="77777777" w:rsidR="00D7670A" w:rsidRPr="002B34CC" w:rsidRDefault="00D7670A" w:rsidP="00D7670A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10085A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>
        <w:rPr>
          <w:rFonts w:ascii="Times New Roman" w:hAnsi="Times New Roman"/>
          <w:sz w:val="20"/>
          <w:szCs w:val="20"/>
        </w:rPr>
        <w:t>.</w:t>
      </w:r>
    </w:p>
    <w:bookmarkEnd w:id="2"/>
    <w:p w14:paraId="4B40FA63" w14:textId="77777777" w:rsidR="00D7670A" w:rsidRDefault="00D7670A" w:rsidP="00D7670A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4F220D43" w14:textId="77777777" w:rsidR="00F14842" w:rsidRDefault="00F14842" w:rsidP="00F43291">
      <w:pPr>
        <w:rPr>
          <w:b/>
          <w:u w:val="single"/>
        </w:rPr>
      </w:pPr>
    </w:p>
    <w:sectPr w:rsidR="00F14842" w:rsidSect="00A029E1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B08"/>
    <w:multiLevelType w:val="hybridMultilevel"/>
    <w:tmpl w:val="5B2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062F"/>
    <w:multiLevelType w:val="hybridMultilevel"/>
    <w:tmpl w:val="E9F6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5111"/>
    <w:multiLevelType w:val="hybridMultilevel"/>
    <w:tmpl w:val="9B34B3BC"/>
    <w:lvl w:ilvl="0" w:tplc="CA6872CC">
      <w:start w:val="1"/>
      <w:numFmt w:val="decimal"/>
      <w:lvlText w:val="%1)"/>
      <w:lvlJc w:val="left"/>
      <w:pPr>
        <w:ind w:left="13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FD704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C464D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5C3C"/>
    <w:multiLevelType w:val="hybridMultilevel"/>
    <w:tmpl w:val="4EB0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14596"/>
    <w:multiLevelType w:val="hybridMultilevel"/>
    <w:tmpl w:val="CC5CA0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8176998">
    <w:abstractNumId w:val="5"/>
  </w:num>
  <w:num w:numId="2" w16cid:durableId="1607420421">
    <w:abstractNumId w:val="1"/>
  </w:num>
  <w:num w:numId="3" w16cid:durableId="1036003101">
    <w:abstractNumId w:val="0"/>
  </w:num>
  <w:num w:numId="4" w16cid:durableId="31537797">
    <w:abstractNumId w:val="4"/>
  </w:num>
  <w:num w:numId="5" w16cid:durableId="705107493">
    <w:abstractNumId w:val="3"/>
  </w:num>
  <w:num w:numId="6" w16cid:durableId="1067992392">
    <w:abstractNumId w:val="7"/>
  </w:num>
  <w:num w:numId="7" w16cid:durableId="730537808">
    <w:abstractNumId w:val="6"/>
  </w:num>
  <w:num w:numId="8" w16cid:durableId="198557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F"/>
    <w:rsid w:val="00087BFA"/>
    <w:rsid w:val="00121643"/>
    <w:rsid w:val="00130307"/>
    <w:rsid w:val="001334FB"/>
    <w:rsid w:val="001B7702"/>
    <w:rsid w:val="001D4D6D"/>
    <w:rsid w:val="00274150"/>
    <w:rsid w:val="00285DE0"/>
    <w:rsid w:val="002A1BAC"/>
    <w:rsid w:val="00327CA8"/>
    <w:rsid w:val="003424DD"/>
    <w:rsid w:val="003438EA"/>
    <w:rsid w:val="00387189"/>
    <w:rsid w:val="00541EB9"/>
    <w:rsid w:val="00554072"/>
    <w:rsid w:val="005943B7"/>
    <w:rsid w:val="00641C12"/>
    <w:rsid w:val="006B41A7"/>
    <w:rsid w:val="006D5B1A"/>
    <w:rsid w:val="006F01E7"/>
    <w:rsid w:val="007669E7"/>
    <w:rsid w:val="0078250C"/>
    <w:rsid w:val="007949FC"/>
    <w:rsid w:val="007F5216"/>
    <w:rsid w:val="00854523"/>
    <w:rsid w:val="008B2D78"/>
    <w:rsid w:val="00A029E1"/>
    <w:rsid w:val="00A51505"/>
    <w:rsid w:val="00C138E4"/>
    <w:rsid w:val="00C31E14"/>
    <w:rsid w:val="00C44BC2"/>
    <w:rsid w:val="00C86EA7"/>
    <w:rsid w:val="00D27881"/>
    <w:rsid w:val="00D31B5A"/>
    <w:rsid w:val="00D70752"/>
    <w:rsid w:val="00D7670A"/>
    <w:rsid w:val="00D86B1B"/>
    <w:rsid w:val="00DB2CAF"/>
    <w:rsid w:val="00DB6B9B"/>
    <w:rsid w:val="00DE4E74"/>
    <w:rsid w:val="00E16E1E"/>
    <w:rsid w:val="00F11D09"/>
    <w:rsid w:val="00F14842"/>
    <w:rsid w:val="00F23DA7"/>
    <w:rsid w:val="00F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080"/>
  <w15:chartTrackingRefBased/>
  <w15:docId w15:val="{73D92504-75A8-4C39-AAAB-AC65D8E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4842"/>
    <w:rPr>
      <w:i/>
      <w:iCs/>
    </w:rPr>
  </w:style>
  <w:style w:type="paragraph" w:customStyle="1" w:styleId="ng-scope">
    <w:name w:val="ng-scope"/>
    <w:basedOn w:val="Normalny"/>
    <w:rsid w:val="00D7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7670A"/>
    <w:rPr>
      <w:b/>
      <w:bCs/>
    </w:rPr>
  </w:style>
  <w:style w:type="paragraph" w:styleId="Akapitzlist">
    <w:name w:val="List Paragraph"/>
    <w:basedOn w:val="Normalny"/>
    <w:uiPriority w:val="34"/>
    <w:qFormat/>
    <w:rsid w:val="00D767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Anna Wetzel</cp:lastModifiedBy>
  <cp:revision>8</cp:revision>
  <cp:lastPrinted>2024-06-26T12:12:00Z</cp:lastPrinted>
  <dcterms:created xsi:type="dcterms:W3CDTF">2024-06-25T19:32:00Z</dcterms:created>
  <dcterms:modified xsi:type="dcterms:W3CDTF">2024-06-26T13:09:00Z</dcterms:modified>
</cp:coreProperties>
</file>